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CDD0" w14:textId="77777777" w:rsidR="009A0657" w:rsidRPr="009A0657" w:rsidRDefault="009A0657" w:rsidP="009A0657">
      <w:pPr>
        <w:pStyle w:val="NormalWeb"/>
        <w:shd w:val="clear" w:color="auto" w:fill="FFFFFF"/>
        <w:spacing w:before="300" w:beforeAutospacing="0" w:after="150" w:afterAutospacing="0" w:line="510" w:lineRule="atLeast"/>
        <w:rPr>
          <w:rFonts w:asciiTheme="minorHAnsi" w:hAnsiTheme="minorHAnsi" w:cstheme="minorHAnsi"/>
          <w:color w:val="000000"/>
        </w:rPr>
      </w:pPr>
      <w:r w:rsidRPr="009A0657">
        <w:rPr>
          <w:rStyle w:val="Strong"/>
          <w:rFonts w:asciiTheme="minorHAnsi" w:hAnsiTheme="minorHAnsi" w:cstheme="minorHAnsi"/>
          <w:color w:val="000000"/>
        </w:rPr>
        <w:t>Special Announcement:</w:t>
      </w:r>
    </w:p>
    <w:p w14:paraId="4513CAEF" w14:textId="77777777" w:rsidR="002D4A50" w:rsidRDefault="009A0657" w:rsidP="009A0657">
      <w:pPr>
        <w:pStyle w:val="NormalWeb"/>
        <w:shd w:val="clear" w:color="auto" w:fill="FFFFFF"/>
        <w:spacing w:before="300" w:beforeAutospacing="0" w:after="150" w:afterAutospacing="0" w:line="510" w:lineRule="atLeast"/>
        <w:rPr>
          <w:rFonts w:asciiTheme="minorHAnsi" w:hAnsiTheme="minorHAnsi" w:cstheme="minorHAnsi"/>
          <w:color w:val="000000"/>
        </w:rPr>
      </w:pPr>
      <w:r w:rsidRPr="009A0657">
        <w:rPr>
          <w:rFonts w:asciiTheme="minorHAnsi" w:hAnsiTheme="minorHAnsi" w:cstheme="minorHAnsi"/>
          <w:color w:val="000000"/>
        </w:rPr>
        <w:t xml:space="preserve">As previously shared with our community, </w:t>
      </w:r>
      <w:r>
        <w:rPr>
          <w:rFonts w:asciiTheme="minorHAnsi" w:hAnsiTheme="minorHAnsi" w:cstheme="minorHAnsi"/>
          <w:color w:val="000000"/>
        </w:rPr>
        <w:t>the University of Warwick and INWES</w:t>
      </w:r>
      <w:r w:rsidRPr="009A0657">
        <w:rPr>
          <w:rFonts w:asciiTheme="minorHAnsi" w:hAnsiTheme="minorHAnsi" w:cstheme="minorHAnsi"/>
          <w:color w:val="000000"/>
        </w:rPr>
        <w:t xml:space="preserve"> continue</w:t>
      </w:r>
      <w:r>
        <w:rPr>
          <w:rFonts w:asciiTheme="minorHAnsi" w:hAnsiTheme="minorHAnsi" w:cstheme="minorHAnsi"/>
          <w:color w:val="000000"/>
        </w:rPr>
        <w:t xml:space="preserve"> </w:t>
      </w:r>
      <w:r w:rsidRPr="009A0657">
        <w:rPr>
          <w:rFonts w:asciiTheme="minorHAnsi" w:hAnsiTheme="minorHAnsi" w:cstheme="minorHAnsi"/>
          <w:color w:val="000000"/>
        </w:rPr>
        <w:t>to monitor the evolving factors related to the COV</w:t>
      </w:r>
      <w:r>
        <w:rPr>
          <w:rFonts w:asciiTheme="minorHAnsi" w:hAnsiTheme="minorHAnsi" w:cstheme="minorHAnsi"/>
          <w:color w:val="000000"/>
        </w:rPr>
        <w:t>i</w:t>
      </w:r>
      <w:r w:rsidRPr="009A0657">
        <w:rPr>
          <w:rFonts w:asciiTheme="minorHAnsi" w:hAnsiTheme="minorHAnsi" w:cstheme="minorHAnsi"/>
          <w:color w:val="000000"/>
        </w:rPr>
        <w:t xml:space="preserve">D-19 outbreak, particularly with regard to our </w:t>
      </w:r>
      <w:r>
        <w:rPr>
          <w:rFonts w:asciiTheme="minorHAnsi" w:hAnsiTheme="minorHAnsi" w:cstheme="minorHAnsi"/>
          <w:color w:val="000000"/>
        </w:rPr>
        <w:t>ICWES18</w:t>
      </w:r>
      <w:r w:rsidRPr="009A0657">
        <w:rPr>
          <w:rFonts w:asciiTheme="minorHAnsi" w:hAnsiTheme="minorHAnsi" w:cstheme="minorHAnsi"/>
          <w:color w:val="000000"/>
        </w:rPr>
        <w:t xml:space="preserve">. Among recent developments, </w:t>
      </w:r>
      <w:r>
        <w:rPr>
          <w:rFonts w:asciiTheme="minorHAnsi" w:hAnsiTheme="minorHAnsi" w:cstheme="minorHAnsi"/>
          <w:color w:val="000000"/>
        </w:rPr>
        <w:t>travel restrictions and social distancing requirements still seem to be applicable</w:t>
      </w:r>
      <w:r w:rsidRPr="009A0657">
        <w:rPr>
          <w:rFonts w:asciiTheme="minorHAnsi" w:hAnsiTheme="minorHAnsi" w:cstheme="minorHAnsi"/>
          <w:color w:val="000000"/>
        </w:rPr>
        <w:t xml:space="preserve">, which has contributed to our decision to </w:t>
      </w:r>
      <w:r w:rsidRPr="009A0657">
        <w:rPr>
          <w:rFonts w:asciiTheme="minorHAnsi" w:hAnsiTheme="minorHAnsi" w:cstheme="minorHAnsi"/>
          <w:b/>
          <w:bCs/>
          <w:color w:val="000000"/>
        </w:rPr>
        <w:t>move ICWES18</w:t>
      </w:r>
      <w:r w:rsidRPr="009A0657">
        <w:rPr>
          <w:rStyle w:val="Strong"/>
          <w:rFonts w:asciiTheme="minorHAnsi" w:hAnsiTheme="minorHAnsi" w:cstheme="minorHAnsi"/>
          <w:b w:val="0"/>
          <w:bCs w:val="0"/>
          <w:color w:val="000000"/>
        </w:rPr>
        <w:t xml:space="preserve"> </w:t>
      </w:r>
      <w:r w:rsidRPr="009A0657">
        <w:rPr>
          <w:rStyle w:val="Strong"/>
          <w:rFonts w:asciiTheme="minorHAnsi" w:hAnsiTheme="minorHAnsi" w:cstheme="minorHAnsi"/>
          <w:color w:val="000000"/>
        </w:rPr>
        <w:t xml:space="preserve">completely online, </w:t>
      </w:r>
      <w:r w:rsidRPr="009A0657">
        <w:rPr>
          <w:rStyle w:val="Strong"/>
          <w:rFonts w:asciiTheme="minorHAnsi" w:hAnsiTheme="minorHAnsi" w:cstheme="minorHAnsi"/>
          <w:color w:val="000000"/>
        </w:rPr>
        <w:t>on 1-3 September 2021</w:t>
      </w:r>
      <w:r w:rsidRPr="009A0657">
        <w:rPr>
          <w:rFonts w:asciiTheme="minorHAnsi" w:hAnsiTheme="minorHAnsi" w:cstheme="minorHAnsi"/>
          <w:color w:val="000000"/>
        </w:rPr>
        <w:t>. We selected these dates</w:t>
      </w:r>
      <w:r>
        <w:rPr>
          <w:rFonts w:asciiTheme="minorHAnsi" w:hAnsiTheme="minorHAnsi" w:cstheme="minorHAnsi"/>
          <w:color w:val="000000"/>
        </w:rPr>
        <w:t xml:space="preserve"> (one day less to what originally planned)</w:t>
      </w:r>
      <w:r w:rsidRPr="009A0657">
        <w:rPr>
          <w:rFonts w:asciiTheme="minorHAnsi" w:hAnsiTheme="minorHAnsi" w:cstheme="minorHAnsi"/>
          <w:color w:val="000000"/>
        </w:rPr>
        <w:t xml:space="preserve"> in response to </w:t>
      </w:r>
      <w:r>
        <w:rPr>
          <w:rFonts w:asciiTheme="minorHAnsi" w:hAnsiTheme="minorHAnsi" w:cstheme="minorHAnsi"/>
          <w:color w:val="000000"/>
        </w:rPr>
        <w:t>having to introduce a different programme structure for the event</w:t>
      </w:r>
      <w:r w:rsidRPr="009A0657">
        <w:rPr>
          <w:rFonts w:asciiTheme="minorHAnsi" w:hAnsiTheme="minorHAnsi" w:cstheme="minorHAnsi"/>
          <w:color w:val="000000"/>
        </w:rPr>
        <w:t>.</w:t>
      </w:r>
    </w:p>
    <w:p w14:paraId="2D6B47EC" w14:textId="4FCEA16E" w:rsidR="009A0657" w:rsidRPr="009A0657" w:rsidRDefault="009A0657" w:rsidP="009A0657">
      <w:pPr>
        <w:pStyle w:val="NormalWeb"/>
        <w:shd w:val="clear" w:color="auto" w:fill="FFFFFF"/>
        <w:spacing w:before="300" w:beforeAutospacing="0" w:after="150" w:afterAutospacing="0" w:line="510" w:lineRule="atLeast"/>
        <w:rPr>
          <w:rFonts w:asciiTheme="minorHAnsi" w:hAnsiTheme="minorHAnsi" w:cstheme="minorHAnsi"/>
          <w:color w:val="000000"/>
        </w:rPr>
      </w:pPr>
      <w:r w:rsidRPr="009A0657">
        <w:rPr>
          <w:rFonts w:asciiTheme="minorHAnsi" w:hAnsiTheme="minorHAnsi" w:cstheme="minorHAnsi"/>
          <w:color w:val="000000"/>
        </w:rPr>
        <w:t>We look forward to having you join us for this fully online event, and will be reaching out with complete details</w:t>
      </w:r>
      <w:r w:rsidR="002D4A50">
        <w:rPr>
          <w:rFonts w:asciiTheme="minorHAnsi" w:hAnsiTheme="minorHAnsi" w:cstheme="minorHAnsi"/>
          <w:color w:val="000000"/>
        </w:rPr>
        <w:t xml:space="preserve"> (revised registration fees, sponsor packages)</w:t>
      </w:r>
      <w:r w:rsidRPr="009A0657">
        <w:rPr>
          <w:rFonts w:asciiTheme="minorHAnsi" w:hAnsiTheme="minorHAnsi" w:cstheme="minorHAnsi"/>
          <w:color w:val="000000"/>
        </w:rPr>
        <w:t xml:space="preserve"> and the updated program</w:t>
      </w:r>
      <w:r>
        <w:rPr>
          <w:rFonts w:asciiTheme="minorHAnsi" w:hAnsiTheme="minorHAnsi" w:cstheme="minorHAnsi"/>
          <w:color w:val="000000"/>
        </w:rPr>
        <w:t>me</w:t>
      </w:r>
      <w:r w:rsidRPr="009A0657">
        <w:rPr>
          <w:rFonts w:asciiTheme="minorHAnsi" w:hAnsiTheme="minorHAnsi" w:cstheme="minorHAnsi"/>
          <w:color w:val="000000"/>
        </w:rPr>
        <w:t xml:space="preserve"> shortly.</w:t>
      </w:r>
    </w:p>
    <w:p w14:paraId="07B3056D" w14:textId="3384A2CC" w:rsidR="009A0657" w:rsidRPr="009A0657" w:rsidRDefault="009A0657" w:rsidP="009A0657">
      <w:pPr>
        <w:pStyle w:val="NormalWeb"/>
        <w:shd w:val="clear" w:color="auto" w:fill="FFFFFF"/>
        <w:spacing w:before="300" w:beforeAutospacing="0" w:after="150" w:afterAutospacing="0" w:line="510" w:lineRule="atLeast"/>
        <w:rPr>
          <w:rFonts w:asciiTheme="minorHAnsi" w:hAnsiTheme="minorHAnsi" w:cstheme="minorHAnsi"/>
          <w:color w:val="000000"/>
        </w:rPr>
      </w:pPr>
      <w:r w:rsidRPr="009A0657">
        <w:rPr>
          <w:rFonts w:asciiTheme="minorHAnsi" w:hAnsiTheme="minorHAnsi" w:cstheme="minorHAnsi"/>
          <w:color w:val="000000"/>
        </w:rPr>
        <w:t xml:space="preserve">As we move </w:t>
      </w:r>
      <w:r>
        <w:rPr>
          <w:rFonts w:asciiTheme="minorHAnsi" w:hAnsiTheme="minorHAnsi" w:cstheme="minorHAnsi"/>
          <w:color w:val="000000"/>
        </w:rPr>
        <w:t>ICWES18</w:t>
      </w:r>
      <w:r w:rsidRPr="009A0657">
        <w:rPr>
          <w:rFonts w:asciiTheme="minorHAnsi" w:hAnsiTheme="minorHAnsi" w:cstheme="minorHAnsi"/>
          <w:color w:val="000000"/>
        </w:rPr>
        <w:t xml:space="preserve"> completely online, we look forward to offering you the same vibrant programming, impactful networking, and opportunities to reflect and connect over the emerging and salient topics in our </w:t>
      </w:r>
      <w:r>
        <w:rPr>
          <w:rFonts w:asciiTheme="minorHAnsi" w:hAnsiTheme="minorHAnsi" w:cstheme="minorHAnsi"/>
          <w:color w:val="000000"/>
        </w:rPr>
        <w:t>conference topics</w:t>
      </w:r>
      <w:r w:rsidRPr="009A0657">
        <w:rPr>
          <w:rFonts w:asciiTheme="minorHAnsi" w:hAnsiTheme="minorHAnsi" w:cstheme="minorHAnsi"/>
          <w:color w:val="000000"/>
        </w:rPr>
        <w:t>. The virtual conference will include our regular offerings and opportunities for engagement, including sessions, workshops and summits, keynotes, and space to connect with sponsors</w:t>
      </w:r>
      <w:r w:rsidR="002D4A50">
        <w:rPr>
          <w:rFonts w:asciiTheme="minorHAnsi" w:hAnsiTheme="minorHAnsi" w:cstheme="minorHAnsi"/>
          <w:color w:val="000000"/>
        </w:rPr>
        <w:t xml:space="preserve"> </w:t>
      </w:r>
      <w:r w:rsidRPr="009A0657">
        <w:rPr>
          <w:rFonts w:asciiTheme="minorHAnsi" w:hAnsiTheme="minorHAnsi" w:cstheme="minorHAnsi"/>
          <w:color w:val="000000"/>
        </w:rPr>
        <w:t xml:space="preserve">and </w:t>
      </w:r>
      <w:r w:rsidR="002D4A50">
        <w:rPr>
          <w:rFonts w:asciiTheme="minorHAnsi" w:hAnsiTheme="minorHAnsi" w:cstheme="minorHAnsi"/>
          <w:color w:val="000000"/>
        </w:rPr>
        <w:t>peers</w:t>
      </w:r>
      <w:r w:rsidRPr="009A0657">
        <w:rPr>
          <w:rFonts w:asciiTheme="minorHAnsi" w:hAnsiTheme="minorHAnsi" w:cstheme="minorHAnsi"/>
          <w:color w:val="000000"/>
        </w:rPr>
        <w:t xml:space="preserve"> from across the globe. Moving our face-to-face conference to a fully online format presents us with the unique opportunity to spotlight the best of what the online modality affords – meaningful collaboration and the ability to reflect and connect with colleagues around the world. We hope that you will join us for this reimagined event, and celebrate our collective resilience and dedication to forging connections without boundaries.</w:t>
      </w:r>
    </w:p>
    <w:p w14:paraId="7A7CDAF9" w14:textId="77777777" w:rsidR="002D4A50" w:rsidRDefault="009A0657" w:rsidP="009A0657">
      <w:pPr>
        <w:pStyle w:val="NormalWeb"/>
        <w:shd w:val="clear" w:color="auto" w:fill="FFFFFF"/>
        <w:spacing w:before="300" w:beforeAutospacing="0" w:after="150" w:afterAutospacing="0" w:line="510" w:lineRule="atLeast"/>
        <w:rPr>
          <w:rFonts w:asciiTheme="minorHAnsi" w:hAnsiTheme="minorHAnsi" w:cstheme="minorHAnsi"/>
          <w:color w:val="000000"/>
        </w:rPr>
      </w:pPr>
      <w:r w:rsidRPr="009A0657">
        <w:rPr>
          <w:rFonts w:asciiTheme="minorHAnsi" w:hAnsiTheme="minorHAnsi" w:cstheme="minorHAnsi"/>
          <w:color w:val="000000"/>
        </w:rPr>
        <w:t xml:space="preserve">We look forward to welcoming you to </w:t>
      </w:r>
      <w:r w:rsidR="002D4A50">
        <w:rPr>
          <w:rFonts w:asciiTheme="minorHAnsi" w:hAnsiTheme="minorHAnsi" w:cstheme="minorHAnsi"/>
          <w:color w:val="000000"/>
        </w:rPr>
        <w:t xml:space="preserve">the ICWES18 </w:t>
      </w:r>
      <w:r w:rsidRPr="009A0657">
        <w:rPr>
          <w:rFonts w:asciiTheme="minorHAnsi" w:hAnsiTheme="minorHAnsi" w:cstheme="minorHAnsi"/>
          <w:color w:val="000000"/>
        </w:rPr>
        <w:t xml:space="preserve">Virtual Conference in </w:t>
      </w:r>
      <w:r w:rsidR="002D4A50">
        <w:rPr>
          <w:rFonts w:asciiTheme="minorHAnsi" w:hAnsiTheme="minorHAnsi" w:cstheme="minorHAnsi"/>
          <w:color w:val="000000"/>
        </w:rPr>
        <w:t>September</w:t>
      </w:r>
      <w:r w:rsidRPr="009A0657">
        <w:rPr>
          <w:rFonts w:asciiTheme="minorHAnsi" w:hAnsiTheme="minorHAnsi" w:cstheme="minorHAnsi"/>
          <w:color w:val="000000"/>
        </w:rPr>
        <w:t>, and we are here to help you however we can with questions and requests for support.</w:t>
      </w:r>
      <w:r w:rsidR="002D4A50" w:rsidRPr="009A0657">
        <w:rPr>
          <w:rFonts w:asciiTheme="minorHAnsi" w:hAnsiTheme="minorHAnsi" w:cstheme="minorHAnsi"/>
          <w:color w:val="000000"/>
        </w:rPr>
        <w:t xml:space="preserve"> </w:t>
      </w:r>
    </w:p>
    <w:p w14:paraId="79E3CE28" w14:textId="461BA8E5" w:rsidR="009A0657" w:rsidRDefault="009A0657" w:rsidP="009A0657">
      <w:pPr>
        <w:pStyle w:val="NormalWeb"/>
        <w:shd w:val="clear" w:color="auto" w:fill="FFFFFF"/>
        <w:spacing w:before="300" w:beforeAutospacing="0" w:after="150" w:afterAutospacing="0" w:line="510" w:lineRule="atLeast"/>
        <w:rPr>
          <w:rFonts w:asciiTheme="minorHAnsi" w:hAnsiTheme="minorHAnsi" w:cstheme="minorHAnsi"/>
          <w:color w:val="000000"/>
        </w:rPr>
      </w:pPr>
      <w:r w:rsidRPr="009A0657">
        <w:rPr>
          <w:rFonts w:asciiTheme="minorHAnsi" w:hAnsiTheme="minorHAnsi" w:cstheme="minorHAnsi"/>
          <w:color w:val="000000"/>
        </w:rPr>
        <w:t xml:space="preserve">Please feel free to reach out to us with requests related to </w:t>
      </w:r>
      <w:r w:rsidR="002D4A50">
        <w:rPr>
          <w:rFonts w:asciiTheme="minorHAnsi" w:hAnsiTheme="minorHAnsi" w:cstheme="minorHAnsi"/>
          <w:color w:val="000000"/>
        </w:rPr>
        <w:t xml:space="preserve">ICWES18 at </w:t>
      </w:r>
      <w:hyperlink r:id="rId4" w:history="1">
        <w:r w:rsidR="002D4A50" w:rsidRPr="00815840">
          <w:rPr>
            <w:rStyle w:val="Hyperlink"/>
            <w:rFonts w:asciiTheme="minorHAnsi" w:hAnsiTheme="minorHAnsi" w:cstheme="minorHAnsi"/>
          </w:rPr>
          <w:t>icwes18@warwick.ac.uk</w:t>
        </w:r>
      </w:hyperlink>
    </w:p>
    <w:p w14:paraId="44D31351" w14:textId="2C29DD56" w:rsidR="009A0657" w:rsidRPr="009A0657" w:rsidRDefault="009A0657" w:rsidP="009A0657">
      <w:pPr>
        <w:pStyle w:val="NormalWeb"/>
        <w:shd w:val="clear" w:color="auto" w:fill="FFFFFF"/>
        <w:spacing w:before="0" w:beforeAutospacing="0" w:after="168" w:afterAutospacing="0"/>
        <w:rPr>
          <w:rFonts w:asciiTheme="minorHAnsi" w:hAnsiTheme="minorHAnsi" w:cstheme="minorHAnsi"/>
          <w:color w:val="383838"/>
        </w:rPr>
      </w:pPr>
    </w:p>
    <w:sectPr w:rsidR="009A0657" w:rsidRPr="009A0657" w:rsidSect="00E96B06">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57"/>
    <w:rsid w:val="002D4A50"/>
    <w:rsid w:val="009A0657"/>
    <w:rsid w:val="00D020E9"/>
    <w:rsid w:val="00E96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A3A7"/>
  <w15:chartTrackingRefBased/>
  <w15:docId w15:val="{9A9967FC-C1CD-4609-91B1-8B7CAD15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6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A0657"/>
    <w:rPr>
      <w:b/>
      <w:bCs/>
    </w:rPr>
  </w:style>
  <w:style w:type="character" w:styleId="Hyperlink">
    <w:name w:val="Hyperlink"/>
    <w:basedOn w:val="DefaultParagraphFont"/>
    <w:uiPriority w:val="99"/>
    <w:unhideWhenUsed/>
    <w:rsid w:val="009A0657"/>
    <w:rPr>
      <w:color w:val="0000FF"/>
      <w:u w:val="single"/>
    </w:rPr>
  </w:style>
  <w:style w:type="character" w:styleId="UnresolvedMention">
    <w:name w:val="Unresolved Mention"/>
    <w:basedOn w:val="DefaultParagraphFont"/>
    <w:uiPriority w:val="99"/>
    <w:semiHidden/>
    <w:unhideWhenUsed/>
    <w:rsid w:val="002D4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1884">
      <w:bodyDiv w:val="1"/>
      <w:marLeft w:val="0"/>
      <w:marRight w:val="0"/>
      <w:marTop w:val="0"/>
      <w:marBottom w:val="0"/>
      <w:divBdr>
        <w:top w:val="none" w:sz="0" w:space="0" w:color="auto"/>
        <w:left w:val="none" w:sz="0" w:space="0" w:color="auto"/>
        <w:bottom w:val="none" w:sz="0" w:space="0" w:color="auto"/>
        <w:right w:val="none" w:sz="0" w:space="0" w:color="auto"/>
      </w:divBdr>
    </w:div>
    <w:div w:id="12974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cwes18@warwic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kremmyda</dc:creator>
  <cp:keywords/>
  <dc:description/>
  <cp:lastModifiedBy>georgia kremmyda</cp:lastModifiedBy>
  <cp:revision>2</cp:revision>
  <dcterms:created xsi:type="dcterms:W3CDTF">2021-05-24T12:48:00Z</dcterms:created>
  <dcterms:modified xsi:type="dcterms:W3CDTF">2021-05-24T13:04:00Z</dcterms:modified>
</cp:coreProperties>
</file>